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73" w:rsidRPr="00832249" w:rsidRDefault="00725F73" w:rsidP="00725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83224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3224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832249" w:rsidRPr="00832249" w:rsidRDefault="00832249" w:rsidP="00725F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2249" w:rsidRPr="00832249" w:rsidRDefault="00832249" w:rsidP="00725F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25F73" w:rsidRPr="00832249" w:rsidRDefault="00725F73" w:rsidP="00725F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F73" w:rsidRPr="00832249" w:rsidRDefault="00725F73" w:rsidP="00725F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24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725F73" w:rsidRPr="00832249" w:rsidRDefault="00725F73" w:rsidP="00725F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24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83224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83224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725F73" w:rsidRPr="00832249" w:rsidRDefault="00725F73" w:rsidP="00725F7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249" w:rsidRPr="00832249" w:rsidRDefault="00832249" w:rsidP="00725F7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8322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32249">
        <w:rPr>
          <w:rFonts w:ascii="Times New Roman" w:hAnsi="Times New Roman" w:cs="Times New Roman"/>
          <w:sz w:val="24"/>
          <w:szCs w:val="24"/>
        </w:rPr>
        <w:t>-</w:t>
      </w:r>
      <w:r w:rsidRPr="0083224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32249" w:rsidRPr="00832249" w:rsidRDefault="00832249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83224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Уфа</w:t>
      </w:r>
    </w:p>
    <w:p w:rsidR="00725F73" w:rsidRPr="00832249" w:rsidRDefault="00725F73" w:rsidP="00725F7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24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83224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83224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3224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83224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832249" w:rsidRPr="00832249" w:rsidRDefault="00832249" w:rsidP="00725F7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32249" w:rsidRPr="00832249" w:rsidRDefault="00832249" w:rsidP="00725F7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25F73" w:rsidRPr="00832249" w:rsidRDefault="00725F73" w:rsidP="00725F73">
      <w:pPr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25F73" w:rsidRPr="00832249" w:rsidRDefault="00725F73" w:rsidP="00725F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25F73" w:rsidRPr="00832249" w:rsidRDefault="00725F73" w:rsidP="00725F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25F73" w:rsidRPr="00832249" w:rsidRDefault="00725F73" w:rsidP="00725F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832249" w:rsidRPr="00832249" w:rsidRDefault="00832249" w:rsidP="00725F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32249" w:rsidRPr="00832249" w:rsidRDefault="00832249" w:rsidP="00725F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25F73" w:rsidRPr="00832249" w:rsidRDefault="00725F73" w:rsidP="00725F73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25F73" w:rsidRPr="00832249" w:rsidRDefault="00725F73" w:rsidP="00725F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83224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25F73" w:rsidRPr="00832249" w:rsidRDefault="00725F73" w:rsidP="00725F73">
      <w:pPr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rPr>
          <w:rFonts w:ascii="Times New Roman" w:hAnsi="Times New Roman" w:cs="Times New Roman"/>
          <w:sz w:val="24"/>
          <w:szCs w:val="24"/>
        </w:rPr>
      </w:pPr>
    </w:p>
    <w:p w:rsidR="00832249" w:rsidRPr="00832249" w:rsidRDefault="00832249" w:rsidP="00725F73">
      <w:pPr>
        <w:rPr>
          <w:rFonts w:ascii="Times New Roman" w:hAnsi="Times New Roman" w:cs="Times New Roman"/>
          <w:sz w:val="24"/>
          <w:szCs w:val="24"/>
        </w:rPr>
      </w:pPr>
    </w:p>
    <w:p w:rsidR="007134A3" w:rsidRPr="00832249" w:rsidRDefault="007134A3">
      <w:pPr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>
      <w:pPr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>
      <w:pPr>
        <w:rPr>
          <w:rFonts w:ascii="Times New Roman" w:hAnsi="Times New Roman" w:cs="Times New Roman"/>
          <w:sz w:val="24"/>
          <w:szCs w:val="24"/>
        </w:rPr>
      </w:pPr>
    </w:p>
    <w:p w:rsidR="00725F73" w:rsidRPr="00832249" w:rsidRDefault="00725F73" w:rsidP="00725F7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725F73" w:rsidRPr="00832249" w:rsidRDefault="00725F73" w:rsidP="00725F73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Название: Тактика применения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уросептиков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    при  заболеваниях почек и органов    мочевыделения</w:t>
      </w:r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(6 ч).</w:t>
      </w:r>
    </w:p>
    <w:p w:rsidR="00725F73" w:rsidRPr="00832249" w:rsidRDefault="00725F73" w:rsidP="00725F73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Индекс темы занятия: </w:t>
      </w:r>
      <w:bookmarkStart w:id="0" w:name="_GoBack"/>
      <w:r w:rsidRPr="0083224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>.б1.13.3</w:t>
      </w:r>
      <w:bookmarkEnd w:id="0"/>
    </w:p>
    <w:p w:rsidR="00725F73" w:rsidRPr="00832249" w:rsidRDefault="00725F73" w:rsidP="00725F73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725F73" w:rsidRPr="00832249" w:rsidRDefault="00725F73" w:rsidP="00725F7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725F73" w:rsidRPr="00832249" w:rsidRDefault="00725F73" w:rsidP="00725F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725F73" w:rsidRPr="00832249" w:rsidRDefault="00725F73" w:rsidP="00725F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>.</w:t>
      </w:r>
    </w:p>
    <w:p w:rsidR="00725F73" w:rsidRPr="00832249" w:rsidRDefault="00725F73" w:rsidP="00725F73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Цель:</w:t>
      </w:r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832249">
        <w:rPr>
          <w:rFonts w:ascii="Times New Roman" w:hAnsi="Times New Roman" w:cs="Times New Roman"/>
          <w:sz w:val="24"/>
          <w:szCs w:val="24"/>
        </w:rPr>
        <w:t xml:space="preserve">тактики применения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уросептиков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    при  заболеваниях почек и органов    мочевыделения</w:t>
      </w:r>
      <w:r w:rsidR="00A67E3A" w:rsidRPr="00832249">
        <w:rPr>
          <w:rFonts w:ascii="Times New Roman" w:hAnsi="Times New Roman" w:cs="Times New Roman"/>
          <w:sz w:val="24"/>
          <w:szCs w:val="24"/>
        </w:rPr>
        <w:t>: Так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ме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A67E3A" w:rsidRPr="00832249">
        <w:rPr>
          <w:rFonts w:ascii="Times New Roman" w:hAnsi="Times New Roman" w:cs="Times New Roman"/>
          <w:sz w:val="24"/>
          <w:szCs w:val="24"/>
        </w:rPr>
        <w:t>уро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сеп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A67E3A" w:rsidRPr="00832249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="00A67E3A" w:rsidRPr="00832249">
        <w:rPr>
          <w:rFonts w:ascii="Times New Roman" w:hAnsi="Times New Roman" w:cs="Times New Roman"/>
          <w:sz w:val="24"/>
          <w:szCs w:val="24"/>
        </w:rPr>
        <w:t>хро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че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ском</w:t>
      </w:r>
      <w:proofErr w:type="gramEnd"/>
      <w:r w:rsidR="00A67E3A" w:rsidRPr="00832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E3A" w:rsidRPr="00832249">
        <w:rPr>
          <w:rFonts w:ascii="Times New Roman" w:hAnsi="Times New Roman" w:cs="Times New Roman"/>
          <w:sz w:val="24"/>
          <w:szCs w:val="24"/>
        </w:rPr>
        <w:t>пие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ло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неф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ри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="00A67E3A" w:rsidRPr="00832249">
        <w:rPr>
          <w:rFonts w:ascii="Times New Roman" w:hAnsi="Times New Roman" w:cs="Times New Roman"/>
          <w:sz w:val="24"/>
          <w:szCs w:val="24"/>
        </w:rPr>
        <w:t>. Так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ме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A67E3A" w:rsidRPr="00832249">
        <w:rPr>
          <w:rFonts w:ascii="Times New Roman" w:hAnsi="Times New Roman" w:cs="Times New Roman"/>
          <w:sz w:val="24"/>
          <w:szCs w:val="24"/>
        </w:rPr>
        <w:t>уро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сеп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A67E3A" w:rsidRPr="00832249">
        <w:rPr>
          <w:rFonts w:ascii="Times New Roman" w:hAnsi="Times New Roman" w:cs="Times New Roman"/>
          <w:sz w:val="24"/>
          <w:szCs w:val="24"/>
        </w:rPr>
        <w:t xml:space="preserve"> при дру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гих за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бо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ле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ва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ях ор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га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нов мо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че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вы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де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ле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ния. Так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ме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A67E3A" w:rsidRPr="00832249">
        <w:rPr>
          <w:rFonts w:ascii="Times New Roman" w:hAnsi="Times New Roman" w:cs="Times New Roman"/>
          <w:sz w:val="24"/>
          <w:szCs w:val="24"/>
        </w:rPr>
        <w:t>уро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сеп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A67E3A" w:rsidRPr="00832249">
        <w:rPr>
          <w:rFonts w:ascii="Times New Roman" w:hAnsi="Times New Roman" w:cs="Times New Roman"/>
          <w:sz w:val="24"/>
          <w:szCs w:val="24"/>
        </w:rPr>
        <w:t xml:space="preserve"> при цис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тах (ост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ром и хро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че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ском). Так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ме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A67E3A" w:rsidRPr="00832249">
        <w:rPr>
          <w:rFonts w:ascii="Times New Roman" w:hAnsi="Times New Roman" w:cs="Times New Roman"/>
          <w:sz w:val="24"/>
          <w:szCs w:val="24"/>
        </w:rPr>
        <w:t>уро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сеп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="00A67E3A" w:rsidRPr="00832249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gramStart"/>
      <w:r w:rsidR="00A67E3A" w:rsidRPr="00832249">
        <w:rPr>
          <w:rFonts w:ascii="Times New Roman" w:hAnsi="Times New Roman" w:cs="Times New Roman"/>
          <w:sz w:val="24"/>
          <w:szCs w:val="24"/>
        </w:rPr>
        <w:t>ост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ром</w:t>
      </w:r>
      <w:proofErr w:type="gramEnd"/>
      <w:r w:rsidR="00A67E3A" w:rsidRPr="00832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E3A" w:rsidRPr="00832249">
        <w:rPr>
          <w:rFonts w:ascii="Times New Roman" w:hAnsi="Times New Roman" w:cs="Times New Roman"/>
          <w:sz w:val="24"/>
          <w:szCs w:val="24"/>
        </w:rPr>
        <w:t>пие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ло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неф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ри</w:t>
      </w:r>
      <w:r w:rsidR="00A67E3A" w:rsidRPr="00832249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="00A67E3A" w:rsidRPr="00832249">
        <w:rPr>
          <w:rFonts w:ascii="Times New Roman" w:hAnsi="Times New Roman" w:cs="Times New Roman"/>
          <w:sz w:val="24"/>
          <w:szCs w:val="24"/>
        </w:rPr>
        <w:t>.</w:t>
      </w:r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67E3A"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ормирование</w:t>
      </w:r>
      <w:r w:rsidR="00A67E3A"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профессиональных компетенций. </w:t>
      </w:r>
    </w:p>
    <w:p w:rsidR="00725F73" w:rsidRPr="00832249" w:rsidRDefault="00725F73" w:rsidP="00725F7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тактике применения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уросептиков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    при  заболеваниях почек и органов    мочевыделения</w:t>
      </w:r>
      <w:proofErr w:type="gramStart"/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..</w:t>
      </w:r>
      <w:r w:rsidRPr="008322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25F73" w:rsidRPr="00832249" w:rsidRDefault="00725F73" w:rsidP="00725F73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725F73" w:rsidRPr="00832249" w:rsidRDefault="00725F73" w:rsidP="00725F7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725F73" w:rsidRPr="00832249" w:rsidRDefault="00725F73" w:rsidP="00725F73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83224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почек и органов мочевыделения</w:t>
      </w:r>
      <w:proofErr w:type="gramStart"/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 .</w:t>
      </w:r>
      <w:proofErr w:type="gramEnd"/>
      <w:r w:rsidRPr="0083224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725F73" w:rsidRPr="00832249" w:rsidRDefault="00725F73" w:rsidP="00725F73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725F73" w:rsidRPr="00832249" w:rsidRDefault="00725F73" w:rsidP="00725F7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725F73" w:rsidRPr="00832249" w:rsidRDefault="00725F73" w:rsidP="00725F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249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725F73" w:rsidRPr="00832249" w:rsidRDefault="00725F73" w:rsidP="00725F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Литература:</w:t>
      </w:r>
    </w:p>
    <w:p w:rsidR="00832249" w:rsidRPr="00832249" w:rsidRDefault="00832249" w:rsidP="008322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>, 2011. - 871 с.</w:t>
      </w:r>
    </w:p>
    <w:p w:rsidR="00832249" w:rsidRPr="00832249" w:rsidRDefault="00832249" w:rsidP="008322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3224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83224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832249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83224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32249" w:rsidRPr="00832249" w:rsidRDefault="00832249" w:rsidP="008322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832249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83224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83224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83224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224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3224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32249" w:rsidRPr="00832249" w:rsidRDefault="00832249" w:rsidP="008322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32249" w:rsidRPr="00832249" w:rsidRDefault="00832249" w:rsidP="0083224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322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32249" w:rsidRPr="00832249" w:rsidRDefault="00832249" w:rsidP="008322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32249" w:rsidRPr="00832249" w:rsidRDefault="00832249" w:rsidP="008322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Федеральный закон от 29 декабря 2012 г. N 273-ФЗ "Об образовании в Российской Федерации". </w:t>
      </w:r>
    </w:p>
    <w:p w:rsidR="00832249" w:rsidRPr="00832249" w:rsidRDefault="00832249" w:rsidP="008322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3224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32249" w:rsidRPr="00832249" w:rsidRDefault="00832249" w:rsidP="0083224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3224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32249" w:rsidRPr="00832249" w:rsidRDefault="00832249" w:rsidP="0083224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3224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32249" w:rsidRPr="00832249" w:rsidRDefault="00832249" w:rsidP="0083224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32249" w:rsidRPr="00832249" w:rsidRDefault="00832249" w:rsidP="0083224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832249" w:rsidRPr="00832249" w:rsidRDefault="00832249" w:rsidP="0083224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32249" w:rsidRPr="00832249" w:rsidRDefault="00832249" w:rsidP="0083224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83224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832249" w:rsidRPr="00832249" w:rsidRDefault="00832249" w:rsidP="0083224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832249" w:rsidRPr="00832249" w:rsidRDefault="00832249" w:rsidP="0083224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3224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32249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32249" w:rsidRPr="00832249" w:rsidTr="0083224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32249" w:rsidRPr="00832249" w:rsidRDefault="0083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22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32249" w:rsidRPr="00832249" w:rsidRDefault="0083224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22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32249" w:rsidRPr="00832249" w:rsidRDefault="00832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22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8322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25F73" w:rsidRPr="00832249" w:rsidRDefault="00725F73" w:rsidP="0083224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25F73" w:rsidRPr="00832249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98B"/>
    <w:multiLevelType w:val="hybridMultilevel"/>
    <w:tmpl w:val="976A539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F73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30048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25F73"/>
    <w:rsid w:val="00771873"/>
    <w:rsid w:val="007B152A"/>
    <w:rsid w:val="007C5D12"/>
    <w:rsid w:val="007D7370"/>
    <w:rsid w:val="007E18AC"/>
    <w:rsid w:val="007E3749"/>
    <w:rsid w:val="00804420"/>
    <w:rsid w:val="00830F45"/>
    <w:rsid w:val="00832249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67E3A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05B09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7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25F7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725F7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725F73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725F7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5F7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725F73"/>
    <w:pPr>
      <w:ind w:left="720"/>
    </w:pPr>
  </w:style>
  <w:style w:type="character" w:customStyle="1" w:styleId="a4">
    <w:name w:val="Текст выделеный"/>
    <w:basedOn w:val="a0"/>
    <w:uiPriority w:val="99"/>
    <w:rsid w:val="00725F73"/>
    <w:rPr>
      <w:b/>
      <w:bCs/>
    </w:rPr>
  </w:style>
  <w:style w:type="paragraph" w:customStyle="1" w:styleId="ConsPlusTitle">
    <w:name w:val="ConsPlusTitle"/>
    <w:uiPriority w:val="99"/>
    <w:rsid w:val="00725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725F73"/>
    <w:rPr>
      <w:color w:val="0000FF"/>
      <w:u w:val="single"/>
    </w:rPr>
  </w:style>
  <w:style w:type="paragraph" w:styleId="a6">
    <w:name w:val="footnote text"/>
    <w:basedOn w:val="a"/>
    <w:link w:val="a7"/>
    <w:semiHidden/>
    <w:rsid w:val="00725F7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25F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7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25F7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725F7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725F73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725F7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25F7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725F73"/>
    <w:pPr>
      <w:ind w:left="720"/>
    </w:pPr>
  </w:style>
  <w:style w:type="character" w:customStyle="1" w:styleId="a4">
    <w:name w:val="Текст выделеный"/>
    <w:basedOn w:val="a0"/>
    <w:uiPriority w:val="99"/>
    <w:rsid w:val="00725F73"/>
    <w:rPr>
      <w:b/>
      <w:bCs/>
    </w:rPr>
  </w:style>
  <w:style w:type="paragraph" w:customStyle="1" w:styleId="ConsPlusTitle">
    <w:name w:val="ConsPlusTitle"/>
    <w:uiPriority w:val="99"/>
    <w:rsid w:val="00725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725F73"/>
    <w:rPr>
      <w:color w:val="0000FF"/>
      <w:u w:val="single"/>
    </w:rPr>
  </w:style>
  <w:style w:type="paragraph" w:styleId="a6">
    <w:name w:val="footnote text"/>
    <w:basedOn w:val="a"/>
    <w:link w:val="a7"/>
    <w:semiHidden/>
    <w:rsid w:val="00725F7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25F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2015-12-29T17:49:00Z</dcterms:created>
  <dcterms:modified xsi:type="dcterms:W3CDTF">2016-01-21T01:08:00Z</dcterms:modified>
</cp:coreProperties>
</file>